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090A8" w14:textId="77777777" w:rsidR="00AD3816" w:rsidRDefault="00AD3816" w:rsidP="00AD3816">
      <w:pPr>
        <w:jc w:val="center"/>
        <w:rPr>
          <w:b/>
          <w:i/>
        </w:rPr>
      </w:pPr>
    </w:p>
    <w:p w14:paraId="0EEA30A9" w14:textId="77777777" w:rsidR="00AD3816" w:rsidRPr="00AD3816" w:rsidRDefault="00AD3816" w:rsidP="00AD3816">
      <w:pPr>
        <w:jc w:val="center"/>
        <w:rPr>
          <w:b/>
          <w:i/>
          <w:color w:val="FF0000"/>
        </w:rPr>
      </w:pPr>
      <w:r w:rsidRPr="00AD3816">
        <w:rPr>
          <w:b/>
          <w:i/>
          <w:color w:val="FF0000"/>
        </w:rPr>
        <w:t>Please RSVP to Bonnie in church office asap or let her know if you did not yet receive an invitation!</w:t>
      </w:r>
    </w:p>
    <w:p w14:paraId="49597CA4" w14:textId="77777777" w:rsidR="00AD3816" w:rsidRDefault="00AD3816" w:rsidP="00AD3816">
      <w:pPr>
        <w:jc w:val="center"/>
        <w:rPr>
          <w:b/>
          <w:i/>
        </w:rPr>
      </w:pPr>
    </w:p>
    <w:p w14:paraId="090F70BB" w14:textId="2AD5D728" w:rsidR="00AD3816" w:rsidRDefault="00AD3816" w:rsidP="00AD3816">
      <w:pPr>
        <w:jc w:val="center"/>
        <w:rPr>
          <w:b/>
          <w:i/>
        </w:rPr>
      </w:pPr>
      <w:r>
        <w:rPr>
          <w:b/>
          <w:i/>
        </w:rPr>
        <w:t>Program for Voluntee</w:t>
      </w:r>
      <w:r w:rsidR="00122740">
        <w:rPr>
          <w:b/>
          <w:i/>
        </w:rPr>
        <w:t>r Honour and Celebration</w:t>
      </w:r>
      <w:bookmarkStart w:id="0" w:name="_GoBack"/>
      <w:bookmarkEnd w:id="0"/>
      <w:r>
        <w:rPr>
          <w:b/>
          <w:i/>
        </w:rPr>
        <w:t xml:space="preserve"> Night – Friday, May 3, 2019, 6:00 to 9:00 p.m.</w:t>
      </w:r>
    </w:p>
    <w:p w14:paraId="30645E8C" w14:textId="77777777" w:rsidR="00AD3816" w:rsidRDefault="00AD3816" w:rsidP="00AD3816">
      <w:pPr>
        <w:ind w:left="720"/>
      </w:pPr>
      <w:r>
        <w:t>6:00 p.m. to 6:30 p.m.  Punch Reception and Hors d’oeuvre Appetizers</w:t>
      </w:r>
    </w:p>
    <w:p w14:paraId="158BE592" w14:textId="77777777" w:rsidR="00AD3816" w:rsidRDefault="00AD3816" w:rsidP="00AD3816">
      <w:pPr>
        <w:ind w:left="720"/>
      </w:pPr>
      <w:r>
        <w:t>6:30 p.m. to 6:45 p.m.</w:t>
      </w:r>
    </w:p>
    <w:p w14:paraId="32F2DB2C" w14:textId="77777777" w:rsidR="00AD3816" w:rsidRDefault="00AD3816" w:rsidP="00AD3816">
      <w:pPr>
        <w:ind w:left="1440"/>
      </w:pPr>
      <w:r>
        <w:t xml:space="preserve">Opening Worship Number with </w:t>
      </w:r>
      <w:proofErr w:type="spellStart"/>
      <w:r>
        <w:t>Brendyn</w:t>
      </w:r>
      <w:proofErr w:type="spellEnd"/>
      <w:r>
        <w:t xml:space="preserve"> Dyck Worship Team</w:t>
      </w:r>
    </w:p>
    <w:p w14:paraId="29CEE540" w14:textId="77777777" w:rsidR="00AD3816" w:rsidRDefault="00AD3816" w:rsidP="00AD3816">
      <w:pPr>
        <w:ind w:left="1440"/>
      </w:pPr>
      <w:r>
        <w:t>Greetings from Myron Dyck, Mayor of Niverville</w:t>
      </w:r>
    </w:p>
    <w:p w14:paraId="013D9FEC" w14:textId="77777777" w:rsidR="00AD3816" w:rsidRDefault="00AD3816" w:rsidP="00AD3816">
      <w:pPr>
        <w:ind w:left="1440"/>
      </w:pPr>
      <w:r>
        <w:t xml:space="preserve">Greetings from Jason </w:t>
      </w:r>
      <w:proofErr w:type="spellStart"/>
      <w:r>
        <w:t>Kehler</w:t>
      </w:r>
      <w:proofErr w:type="spellEnd"/>
      <w:r>
        <w:t>, Chairman of Niverville Ministerial</w:t>
      </w:r>
    </w:p>
    <w:p w14:paraId="342CC1C7" w14:textId="77777777" w:rsidR="00AD3816" w:rsidRDefault="00AD3816" w:rsidP="00AD3816">
      <w:pPr>
        <w:ind w:left="1440"/>
      </w:pPr>
      <w:r>
        <w:t>Blessing</w:t>
      </w:r>
    </w:p>
    <w:p w14:paraId="3412CD1B" w14:textId="77777777" w:rsidR="00AD3816" w:rsidRDefault="00AD3816" w:rsidP="00AD3816">
      <w:pPr>
        <w:ind w:left="720"/>
      </w:pPr>
      <w:r>
        <w:t>6:45 p.m. to 7:45 p.m.</w:t>
      </w:r>
    </w:p>
    <w:p w14:paraId="505353AC" w14:textId="77777777" w:rsidR="00AD3816" w:rsidRDefault="00AD3816" w:rsidP="00AD3816">
      <w:pPr>
        <w:ind w:left="1440"/>
      </w:pPr>
      <w:r>
        <w:t>Catered Banquet Meal will be Served</w:t>
      </w:r>
    </w:p>
    <w:p w14:paraId="27BDBAED" w14:textId="77777777" w:rsidR="00AD3816" w:rsidRDefault="00AD3816" w:rsidP="00AD3816">
      <w:pPr>
        <w:ind w:left="720"/>
      </w:pPr>
      <w:r>
        <w:t>7:45 p.m. to 8:00 p.m.</w:t>
      </w:r>
    </w:p>
    <w:p w14:paraId="34B8D231" w14:textId="77777777" w:rsidR="00AD3816" w:rsidRDefault="00AD3816" w:rsidP="00AD3816">
      <w:pPr>
        <w:ind w:left="1440"/>
      </w:pPr>
      <w:r>
        <w:t>Clare and Roger to express words of appreciation</w:t>
      </w:r>
    </w:p>
    <w:p w14:paraId="31646F34" w14:textId="77777777" w:rsidR="00AD3816" w:rsidRDefault="00AD3816" w:rsidP="00AD3816">
      <w:pPr>
        <w:ind w:left="1440"/>
      </w:pPr>
      <w:r>
        <w:t>Presentation of Gifts to all Volunteers</w:t>
      </w:r>
    </w:p>
    <w:p w14:paraId="750AE9B7" w14:textId="77777777" w:rsidR="00AD3816" w:rsidRDefault="00AD3816" w:rsidP="00AD3816">
      <w:pPr>
        <w:ind w:left="1440"/>
      </w:pPr>
      <w:r>
        <w:t>Presentation of Plaque Award to Ken Isaak for Recognition of Long and Faithful Service</w:t>
      </w:r>
    </w:p>
    <w:p w14:paraId="3EB50ACA" w14:textId="77777777" w:rsidR="00AD3816" w:rsidRDefault="00AD3816" w:rsidP="00AD3816">
      <w:pPr>
        <w:ind w:left="720"/>
      </w:pPr>
      <w:r>
        <w:t>8:00 p.m. to 8:20 p.m.</w:t>
      </w:r>
    </w:p>
    <w:p w14:paraId="426BC438" w14:textId="77777777" w:rsidR="00AD3816" w:rsidRDefault="00AD3816" w:rsidP="00AD3816">
      <w:pPr>
        <w:ind w:left="1440"/>
      </w:pPr>
      <w:r>
        <w:t xml:space="preserve">Worship Set with </w:t>
      </w:r>
      <w:proofErr w:type="spellStart"/>
      <w:r>
        <w:t>Brendyn</w:t>
      </w:r>
      <w:proofErr w:type="spellEnd"/>
      <w:r>
        <w:t xml:space="preserve"> Dyck and Worship Team</w:t>
      </w:r>
    </w:p>
    <w:p w14:paraId="3B537435" w14:textId="77777777" w:rsidR="00AD3816" w:rsidRDefault="00AD3816" w:rsidP="00AD3816">
      <w:pPr>
        <w:ind w:left="720"/>
      </w:pPr>
      <w:r>
        <w:t>8:20 p.m. to 9:00 p.m. (or longer, depending on ministry duration with gentle worship music in background)</w:t>
      </w:r>
    </w:p>
    <w:p w14:paraId="0B9DE342" w14:textId="77777777" w:rsidR="00AD3816" w:rsidRDefault="00AD3816" w:rsidP="00AD3816">
      <w:pPr>
        <w:jc w:val="center"/>
      </w:pPr>
      <w:r>
        <w:rPr>
          <w:noProof/>
        </w:rPr>
        <w:drawing>
          <wp:inline distT="0" distB="0" distL="0" distR="0" wp14:anchorId="2445E7EC" wp14:editId="28DEFD69">
            <wp:extent cx="5376672" cy="5440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 Wal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672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411D3" w14:textId="77777777" w:rsidR="00AD3816" w:rsidRDefault="00AD3816" w:rsidP="00AD3816">
      <w:r>
        <w:rPr>
          <w:noProof/>
        </w:rPr>
        <w:drawing>
          <wp:inline distT="0" distB="0" distL="0" distR="0" wp14:anchorId="0DAC7339" wp14:editId="2BCD0F86">
            <wp:extent cx="2114550" cy="1093295"/>
            <wp:effectExtent l="0" t="0" r="0" b="0"/>
            <wp:docPr id="2" name="Picture 2" descr="Image result for there is a river that flows from the throne of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re is a river that flows from the throne of go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49" cy="11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4D95BE5" wp14:editId="51A766B0">
            <wp:extent cx="733425" cy="1121445"/>
            <wp:effectExtent l="0" t="0" r="0" b="2540"/>
            <wp:docPr id="3" name="Picture 3" descr="Image result for do this in remembrance of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 this in remembrance of 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6" cy="118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E1B4994" wp14:editId="17E26BDD">
            <wp:extent cx="1485900" cy="1114426"/>
            <wp:effectExtent l="0" t="0" r="0" b="9525"/>
            <wp:docPr id="4" name="Picture 4" descr="Image result for worship flag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orship flagg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16" cy="112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450C07E" wp14:editId="08F59F5B">
            <wp:extent cx="1428944" cy="1036933"/>
            <wp:effectExtent l="0" t="0" r="0" b="0"/>
            <wp:docPr id="6" name="Picture 6" descr="Image result for rhem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rhema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09" cy="107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EF2A05" wp14:editId="5F2BD1FD">
            <wp:extent cx="775970" cy="1140441"/>
            <wp:effectExtent l="0" t="0" r="5080" b="3175"/>
            <wp:docPr id="7" name="Picture 7" descr="Image result for foot wa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oot wash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37" cy="119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CA3FE" w14:textId="77777777" w:rsidR="00AD3816" w:rsidRDefault="00AD3816" w:rsidP="00AD3816">
      <w:pPr>
        <w:pStyle w:val="ListParagraph"/>
        <w:numPr>
          <w:ilvl w:val="0"/>
          <w:numId w:val="1"/>
        </w:numPr>
      </w:pPr>
      <w:r w:rsidRPr="00BA760A">
        <w:rPr>
          <w:b/>
        </w:rPr>
        <w:t>Rhema Word</w:t>
      </w:r>
      <w:r>
        <w:t xml:space="preserve"> – Come, receive a Rhema Word from Scripture that is under the anointing of the Holy Spirit.</w:t>
      </w:r>
    </w:p>
    <w:p w14:paraId="1ABC2709" w14:textId="77777777" w:rsidR="00AD3816" w:rsidRDefault="00AD3816" w:rsidP="00AD3816">
      <w:pPr>
        <w:pStyle w:val="ListParagraph"/>
        <w:numPr>
          <w:ilvl w:val="0"/>
          <w:numId w:val="1"/>
        </w:numPr>
      </w:pPr>
      <w:r w:rsidRPr="00BA760A">
        <w:rPr>
          <w:b/>
        </w:rPr>
        <w:t>Prophetic Ministry</w:t>
      </w:r>
      <w:r>
        <w:t xml:space="preserve"> – Come, receive an encouraging word from the Lord and be refreshed by what He is speaking over you.  </w:t>
      </w:r>
    </w:p>
    <w:p w14:paraId="3F323CFE" w14:textId="77777777" w:rsidR="00AD3816" w:rsidRDefault="00AD3816" w:rsidP="00AD3816">
      <w:pPr>
        <w:pStyle w:val="ListParagraph"/>
        <w:numPr>
          <w:ilvl w:val="0"/>
          <w:numId w:val="1"/>
        </w:numPr>
      </w:pPr>
      <w:r w:rsidRPr="00BA760A">
        <w:rPr>
          <w:b/>
        </w:rPr>
        <w:t>Prophetic Flagging and Dance</w:t>
      </w:r>
      <w:r>
        <w:t xml:space="preserve"> – Receive </w:t>
      </w:r>
      <w:proofErr w:type="gramStart"/>
      <w:r>
        <w:t>ministry  from</w:t>
      </w:r>
      <w:proofErr w:type="gramEnd"/>
      <w:r>
        <w:t xml:space="preserve"> the Lord through flagging and dance.  </w:t>
      </w:r>
    </w:p>
    <w:p w14:paraId="055AA302" w14:textId="77777777" w:rsidR="00AD3816" w:rsidRDefault="00AD3816" w:rsidP="00AD3816">
      <w:pPr>
        <w:pStyle w:val="ListParagraph"/>
        <w:numPr>
          <w:ilvl w:val="0"/>
          <w:numId w:val="1"/>
        </w:numPr>
      </w:pPr>
      <w:r w:rsidRPr="00BA760A">
        <w:rPr>
          <w:b/>
        </w:rPr>
        <w:t>Prophetic Art</w:t>
      </w:r>
      <w:r>
        <w:t xml:space="preserve"> – A place to express your heart through painting as a form of worship to the Lord. </w:t>
      </w:r>
    </w:p>
    <w:p w14:paraId="012C4930" w14:textId="77777777" w:rsidR="00AD3816" w:rsidRDefault="00AD3816" w:rsidP="00AD3816">
      <w:pPr>
        <w:pStyle w:val="ListParagraph"/>
        <w:numPr>
          <w:ilvl w:val="0"/>
          <w:numId w:val="1"/>
        </w:numPr>
      </w:pPr>
      <w:r w:rsidRPr="00BA760A">
        <w:rPr>
          <w:b/>
        </w:rPr>
        <w:t>Foot Washing</w:t>
      </w:r>
      <w:r>
        <w:t xml:space="preserve"> – Come and receive Christ’s physical expression of love and service towards us through having your feet washed.  </w:t>
      </w:r>
    </w:p>
    <w:p w14:paraId="1B007887" w14:textId="77777777" w:rsidR="00AD3816" w:rsidRDefault="00AD3816" w:rsidP="00AD3816">
      <w:pPr>
        <w:pStyle w:val="ListParagraph"/>
        <w:numPr>
          <w:ilvl w:val="0"/>
          <w:numId w:val="1"/>
        </w:numPr>
      </w:pPr>
      <w:r w:rsidRPr="00BA760A">
        <w:rPr>
          <w:b/>
        </w:rPr>
        <w:t>Communion</w:t>
      </w:r>
      <w:r>
        <w:t xml:space="preserve"> – A place to take self-serve Communion to receive the resurrection life paid for and reflect on the incredible love that God has for you.  </w:t>
      </w:r>
    </w:p>
    <w:p w14:paraId="7C1C8E75" w14:textId="77777777" w:rsidR="00AD3816" w:rsidRDefault="00AD3816" w:rsidP="00AD3816">
      <w:pPr>
        <w:pStyle w:val="ListParagraph"/>
        <w:numPr>
          <w:ilvl w:val="0"/>
          <w:numId w:val="1"/>
        </w:numPr>
      </w:pPr>
      <w:r w:rsidRPr="00BA760A">
        <w:rPr>
          <w:b/>
        </w:rPr>
        <w:t>Healing Room</w:t>
      </w:r>
      <w:r>
        <w:t xml:space="preserve"> – Receive prayer ministry for your physical body or for a hurting heart and allow the Holy Spirit to bring healing and restoration. </w:t>
      </w:r>
    </w:p>
    <w:p w14:paraId="6E922BC7" w14:textId="77777777" w:rsidR="00AD3816" w:rsidRDefault="00AD3816" w:rsidP="00AD3816">
      <w:pPr>
        <w:pStyle w:val="ListParagraph"/>
        <w:ind w:left="1080"/>
      </w:pPr>
    </w:p>
    <w:p w14:paraId="78A670E5" w14:textId="77777777" w:rsidR="00202ECA" w:rsidRPr="00AD3816" w:rsidRDefault="00AD3816" w:rsidP="00AD3816">
      <w:pPr>
        <w:pStyle w:val="ListParagraph"/>
        <w:ind w:left="0"/>
        <w:jc w:val="center"/>
        <w:rPr>
          <w:b/>
          <w:i/>
        </w:rPr>
      </w:pPr>
      <w:r>
        <w:rPr>
          <w:b/>
          <w:i/>
        </w:rPr>
        <w:t>The River Walk Stations are Self-Directed and Every Station is Optional to Participate In.</w:t>
      </w:r>
    </w:p>
    <w:sectPr w:rsidR="00202ECA" w:rsidRPr="00AD3816" w:rsidSect="00D44528">
      <w:pgSz w:w="12240" w:h="15840"/>
      <w:pgMar w:top="238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C6EBA"/>
    <w:multiLevelType w:val="hybridMultilevel"/>
    <w:tmpl w:val="930CC9E8"/>
    <w:lvl w:ilvl="0" w:tplc="9BD0F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16"/>
    <w:rsid w:val="00122740"/>
    <w:rsid w:val="00202ECA"/>
    <w:rsid w:val="00A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AFE3"/>
  <w15:chartTrackingRefBased/>
  <w15:docId w15:val="{293E7227-15CA-48DF-8DEF-F3B90795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Armbruster</dc:creator>
  <cp:keywords/>
  <dc:description/>
  <cp:lastModifiedBy>Roger Armbruster</cp:lastModifiedBy>
  <cp:revision>2</cp:revision>
  <dcterms:created xsi:type="dcterms:W3CDTF">2019-04-04T13:15:00Z</dcterms:created>
  <dcterms:modified xsi:type="dcterms:W3CDTF">2019-04-04T14:46:00Z</dcterms:modified>
</cp:coreProperties>
</file>